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02" w:rsidRPr="00D161C1" w:rsidRDefault="00AB6F02" w:rsidP="008A7ABA">
      <w:pPr>
        <w:jc w:val="both"/>
        <w:rPr>
          <w:rFonts w:ascii="Arial Narrow" w:hAnsi="Arial Narrow"/>
          <w:b/>
        </w:rPr>
      </w:pPr>
      <w:bookmarkStart w:id="0" w:name="_GoBack"/>
      <w:bookmarkEnd w:id="0"/>
      <w:r w:rsidRPr="00D161C1">
        <w:rPr>
          <w:rFonts w:ascii="Arial Narrow" w:hAnsi="Arial Narrow"/>
          <w:b/>
        </w:rPr>
        <w:t>RESUMEN DEL CONSENSO VRS CARDIO</w:t>
      </w:r>
      <w:r w:rsidR="00821829">
        <w:rPr>
          <w:rFonts w:ascii="Arial Narrow" w:hAnsi="Arial Narrow"/>
          <w:b/>
        </w:rPr>
        <w:t xml:space="preserve"> 2009</w:t>
      </w:r>
      <w:r w:rsidR="005F6735">
        <w:rPr>
          <w:rFonts w:ascii="Arial Narrow" w:hAnsi="Arial Narrow"/>
          <w:b/>
        </w:rPr>
        <w:t xml:space="preserve"> </w:t>
      </w:r>
    </w:p>
    <w:p w:rsidR="00AB6F02" w:rsidRPr="00D161C1" w:rsidRDefault="00AB6F02" w:rsidP="008A7ABA">
      <w:pPr>
        <w:jc w:val="both"/>
        <w:rPr>
          <w:rFonts w:ascii="Arial Narrow" w:hAnsi="Arial Narrow"/>
        </w:rPr>
      </w:pPr>
    </w:p>
    <w:p w:rsidR="00F312DC" w:rsidRPr="00D161C1" w:rsidRDefault="00D161C1" w:rsidP="008A7AB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Recomendaciones </w:t>
      </w:r>
      <w:r w:rsidR="00CF00AD" w:rsidRPr="00D161C1">
        <w:rPr>
          <w:rFonts w:ascii="Arial Narrow" w:hAnsi="Arial Narrow"/>
          <w:b/>
        </w:rPr>
        <w:t>de la profilaxis con palivizumab de la infección por VRS en cardiología pediátrica</w:t>
      </w:r>
      <w:r>
        <w:rPr>
          <w:rFonts w:ascii="Arial Narrow" w:hAnsi="Arial Narrow"/>
          <w:b/>
        </w:rPr>
        <w:t xml:space="preserve"> e</w:t>
      </w:r>
      <w:r w:rsidR="00F312DC" w:rsidRPr="00D161C1">
        <w:rPr>
          <w:rFonts w:ascii="Arial Narrow" w:hAnsi="Arial Narrow"/>
          <w:b/>
          <w:bCs/>
        </w:rPr>
        <w:t xml:space="preserve">n los siguientes grupos de </w:t>
      </w:r>
      <w:r>
        <w:rPr>
          <w:rFonts w:ascii="Arial Narrow" w:hAnsi="Arial Narrow"/>
          <w:b/>
          <w:bCs/>
        </w:rPr>
        <w:t xml:space="preserve">niños </w:t>
      </w:r>
      <w:r w:rsidR="008658A3">
        <w:rPr>
          <w:rFonts w:ascii="Arial Narrow" w:hAnsi="Arial Narrow"/>
          <w:b/>
          <w:bCs/>
        </w:rPr>
        <w:t xml:space="preserve">con cardiopatías </w:t>
      </w:r>
      <w:r>
        <w:rPr>
          <w:rFonts w:ascii="Arial Narrow" w:hAnsi="Arial Narrow"/>
          <w:b/>
          <w:bCs/>
        </w:rPr>
        <w:t>menores de 24 meses en el periodo de riesgo de la infección</w:t>
      </w:r>
      <w:r w:rsidR="00F312DC" w:rsidRPr="00D161C1">
        <w:rPr>
          <w:rFonts w:ascii="Arial Narrow" w:hAnsi="Arial Narrow"/>
          <w:b/>
          <w:bCs/>
        </w:rPr>
        <w:t>:</w:t>
      </w:r>
    </w:p>
    <w:p w:rsidR="00F312DC" w:rsidRPr="00D161C1" w:rsidRDefault="00F312DC" w:rsidP="008A7ABA">
      <w:pPr>
        <w:jc w:val="both"/>
        <w:rPr>
          <w:rFonts w:ascii="Arial Narrow" w:hAnsi="Arial Narrow"/>
          <w:bCs/>
        </w:rPr>
      </w:pPr>
    </w:p>
    <w:p w:rsidR="00D161C1" w:rsidRPr="00BA16D2" w:rsidRDefault="00D161C1" w:rsidP="008A7ABA">
      <w:pPr>
        <w:jc w:val="both"/>
        <w:rPr>
          <w:rFonts w:ascii="Arial Narrow" w:hAnsi="Arial Narrow"/>
          <w:b/>
          <w:bCs/>
        </w:rPr>
      </w:pPr>
      <w:r w:rsidRPr="00BA16D2">
        <w:rPr>
          <w:rFonts w:ascii="Arial Narrow" w:hAnsi="Arial Narrow"/>
          <w:b/>
          <w:bCs/>
        </w:rPr>
        <w:t xml:space="preserve">1. CARDIOPATÍAS CONGENITAS </w:t>
      </w:r>
    </w:p>
    <w:p w:rsidR="003D4037" w:rsidRDefault="00F312DC" w:rsidP="008A7ABA">
      <w:pPr>
        <w:jc w:val="both"/>
        <w:rPr>
          <w:rFonts w:ascii="Arial Narrow" w:hAnsi="Arial Narrow"/>
          <w:bCs/>
        </w:rPr>
      </w:pPr>
      <w:r w:rsidRPr="00D161C1">
        <w:rPr>
          <w:rFonts w:ascii="Arial Narrow" w:hAnsi="Arial Narrow"/>
          <w:bCs/>
        </w:rPr>
        <w:t xml:space="preserve">Niños con cardiopatías congénitas </w:t>
      </w:r>
      <w:r w:rsidR="003D4037">
        <w:rPr>
          <w:rFonts w:ascii="Arial Narrow" w:hAnsi="Arial Narrow"/>
          <w:bCs/>
        </w:rPr>
        <w:t>significativas</w:t>
      </w:r>
      <w:r w:rsidR="003D4037" w:rsidRPr="003D4037">
        <w:rPr>
          <w:rFonts w:ascii="Arial Narrow" w:hAnsi="Arial Narrow"/>
          <w:bCs/>
          <w:vertAlign w:val="superscript"/>
        </w:rPr>
        <w:t>1</w:t>
      </w:r>
      <w:r w:rsidRPr="00D161C1">
        <w:rPr>
          <w:rFonts w:ascii="Arial Narrow" w:hAnsi="Arial Narrow"/>
          <w:bCs/>
        </w:rPr>
        <w:t xml:space="preserve"> no corregidas</w:t>
      </w:r>
      <w:r w:rsidR="003D4037" w:rsidRPr="003D4037">
        <w:rPr>
          <w:rFonts w:ascii="Arial Narrow" w:hAnsi="Arial Narrow"/>
          <w:bCs/>
        </w:rPr>
        <w:t xml:space="preserve"> </w:t>
      </w:r>
      <w:r w:rsidR="003D4037" w:rsidRPr="00D161C1">
        <w:rPr>
          <w:rFonts w:ascii="Arial Narrow" w:hAnsi="Arial Narrow"/>
          <w:bCs/>
        </w:rPr>
        <w:t>que presentan repercusión hemodinámica</w:t>
      </w:r>
      <w:r w:rsidR="003D4037">
        <w:rPr>
          <w:rFonts w:ascii="Arial Narrow" w:hAnsi="Arial Narrow"/>
          <w:bCs/>
        </w:rPr>
        <w:t xml:space="preserve"> </w:t>
      </w:r>
      <w:r w:rsidR="003D4037" w:rsidRPr="003D4037">
        <w:rPr>
          <w:rFonts w:ascii="Arial Narrow" w:hAnsi="Arial Narrow"/>
          <w:bCs/>
          <w:vertAlign w:val="superscript"/>
        </w:rPr>
        <w:t>2</w:t>
      </w:r>
      <w:r w:rsidR="003D4037">
        <w:rPr>
          <w:rFonts w:ascii="Arial Narrow" w:hAnsi="Arial Narrow"/>
          <w:bCs/>
        </w:rPr>
        <w:t>.</w:t>
      </w:r>
    </w:p>
    <w:p w:rsidR="003D4037" w:rsidRDefault="003D4037" w:rsidP="008A7ABA">
      <w:pPr>
        <w:jc w:val="both"/>
        <w:rPr>
          <w:rFonts w:ascii="Arial Narrow" w:hAnsi="Arial Narrow"/>
          <w:bCs/>
        </w:rPr>
      </w:pPr>
    </w:p>
    <w:p w:rsidR="00F312DC" w:rsidRPr="00D161C1" w:rsidRDefault="003D4037" w:rsidP="008A7ABA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Niños</w:t>
      </w:r>
      <w:r w:rsidR="00F312DC" w:rsidRPr="00D161C1">
        <w:rPr>
          <w:rFonts w:ascii="Arial Narrow" w:hAnsi="Arial Narrow"/>
          <w:bCs/>
        </w:rPr>
        <w:t xml:space="preserve"> con cardiopatías </w:t>
      </w:r>
      <w:r>
        <w:rPr>
          <w:rFonts w:ascii="Arial Narrow" w:hAnsi="Arial Narrow"/>
          <w:bCs/>
        </w:rPr>
        <w:t xml:space="preserve">congénitas </w:t>
      </w:r>
      <w:r w:rsidR="00F312DC" w:rsidRPr="00D161C1">
        <w:rPr>
          <w:rFonts w:ascii="Arial Narrow" w:hAnsi="Arial Narrow"/>
          <w:bCs/>
        </w:rPr>
        <w:t>complejas parcialmente corregidas (intervención paliativa)</w:t>
      </w:r>
      <w:r>
        <w:rPr>
          <w:rFonts w:ascii="Arial Narrow" w:hAnsi="Arial Narrow"/>
          <w:bCs/>
        </w:rPr>
        <w:t xml:space="preserve"> qu</w:t>
      </w:r>
      <w:r w:rsidR="00620875">
        <w:rPr>
          <w:rFonts w:ascii="Arial Narrow" w:hAnsi="Arial Narrow"/>
          <w:bCs/>
        </w:rPr>
        <w:t>e presenten repercusión hemodiná</w:t>
      </w:r>
      <w:r>
        <w:rPr>
          <w:rFonts w:ascii="Arial Narrow" w:hAnsi="Arial Narrow"/>
          <w:bCs/>
        </w:rPr>
        <w:t>mica</w:t>
      </w:r>
    </w:p>
    <w:p w:rsidR="00F312DC" w:rsidRDefault="00F312DC" w:rsidP="008A7ABA">
      <w:pPr>
        <w:jc w:val="both"/>
        <w:rPr>
          <w:rFonts w:ascii="Arial Narrow" w:hAnsi="Arial Narrow"/>
          <w:bCs/>
        </w:rPr>
      </w:pPr>
    </w:p>
    <w:p w:rsidR="00F312DC" w:rsidRPr="00D161C1" w:rsidRDefault="00F312DC" w:rsidP="008A7ABA">
      <w:pPr>
        <w:jc w:val="both"/>
        <w:rPr>
          <w:rFonts w:ascii="Arial Narrow" w:hAnsi="Arial Narrow"/>
          <w:bCs/>
        </w:rPr>
      </w:pPr>
      <w:r w:rsidRPr="00D161C1">
        <w:rPr>
          <w:rFonts w:ascii="Arial Narrow" w:hAnsi="Arial Narrow"/>
          <w:bCs/>
        </w:rPr>
        <w:t>Niños con car</w:t>
      </w:r>
      <w:r w:rsidR="00705889">
        <w:rPr>
          <w:rFonts w:ascii="Arial Narrow" w:hAnsi="Arial Narrow"/>
          <w:bCs/>
        </w:rPr>
        <w:t xml:space="preserve">diopatías congénitas corregidas </w:t>
      </w:r>
      <w:r w:rsidRPr="00D161C1">
        <w:rPr>
          <w:rFonts w:ascii="Arial Narrow" w:hAnsi="Arial Narrow"/>
          <w:bCs/>
        </w:rPr>
        <w:t>que presentan lesiones residuales con repercusión hemodinámica.</w:t>
      </w:r>
    </w:p>
    <w:p w:rsidR="00CF00AD" w:rsidRPr="00D161C1" w:rsidRDefault="00CF00AD" w:rsidP="008A7ABA">
      <w:pPr>
        <w:jc w:val="both"/>
        <w:rPr>
          <w:rFonts w:ascii="Arial Narrow" w:hAnsi="Arial Narrow"/>
        </w:rPr>
      </w:pPr>
    </w:p>
    <w:p w:rsidR="00F312DC" w:rsidRPr="00D161C1" w:rsidRDefault="00F312DC" w:rsidP="008A7ABA">
      <w:pPr>
        <w:jc w:val="both"/>
        <w:rPr>
          <w:rFonts w:ascii="Arial Narrow" w:hAnsi="Arial Narrow"/>
          <w:bCs/>
        </w:rPr>
      </w:pPr>
      <w:r w:rsidRPr="00D161C1">
        <w:rPr>
          <w:rFonts w:ascii="Arial Narrow" w:hAnsi="Arial Narrow"/>
          <w:bCs/>
        </w:rPr>
        <w:t>Niños con car</w:t>
      </w:r>
      <w:r w:rsidR="00705889">
        <w:rPr>
          <w:rFonts w:ascii="Arial Narrow" w:hAnsi="Arial Narrow"/>
          <w:bCs/>
        </w:rPr>
        <w:t>diopatías congénitas corregidas</w:t>
      </w:r>
      <w:r w:rsidRPr="00D161C1">
        <w:rPr>
          <w:rFonts w:ascii="Arial Narrow" w:hAnsi="Arial Narrow"/>
          <w:bCs/>
        </w:rPr>
        <w:t>, con antecedentes de complicaciones pulmonares graves</w:t>
      </w:r>
      <w:r w:rsidR="003D4037">
        <w:rPr>
          <w:rFonts w:ascii="Arial Narrow" w:hAnsi="Arial Narrow"/>
          <w:bCs/>
        </w:rPr>
        <w:t xml:space="preserve"> y/o</w:t>
      </w:r>
      <w:r w:rsidRPr="00D161C1">
        <w:rPr>
          <w:rFonts w:ascii="Arial Narrow" w:hAnsi="Arial Narrow"/>
          <w:bCs/>
        </w:rPr>
        <w:t xml:space="preserve"> que han precisado ventilación mecánica prolongada.</w:t>
      </w:r>
    </w:p>
    <w:p w:rsidR="00F312DC" w:rsidRPr="00D161C1" w:rsidRDefault="00F312DC" w:rsidP="008A7ABA">
      <w:pPr>
        <w:jc w:val="both"/>
        <w:rPr>
          <w:rFonts w:ascii="Arial Narrow" w:hAnsi="Arial Narrow"/>
        </w:rPr>
      </w:pPr>
    </w:p>
    <w:p w:rsidR="00F312DC" w:rsidRDefault="00F312DC" w:rsidP="008A7ABA">
      <w:pPr>
        <w:jc w:val="both"/>
        <w:rPr>
          <w:rFonts w:ascii="Arial Narrow" w:hAnsi="Arial Narrow"/>
          <w:bCs/>
        </w:rPr>
      </w:pPr>
      <w:r w:rsidRPr="00D161C1">
        <w:rPr>
          <w:rFonts w:ascii="Arial Narrow" w:hAnsi="Arial Narrow"/>
          <w:bCs/>
        </w:rPr>
        <w:t xml:space="preserve">Niños </w:t>
      </w:r>
      <w:r w:rsidR="00705889">
        <w:rPr>
          <w:rFonts w:ascii="Arial Narrow" w:hAnsi="Arial Narrow"/>
          <w:bCs/>
        </w:rPr>
        <w:t>con cardiopatías congénitas corregidas</w:t>
      </w:r>
      <w:r w:rsidR="008658A3">
        <w:rPr>
          <w:rFonts w:ascii="Arial Narrow" w:hAnsi="Arial Narrow"/>
          <w:bCs/>
        </w:rPr>
        <w:t xml:space="preserve"> sin lesiones residuales</w:t>
      </w:r>
      <w:r w:rsidR="00705889">
        <w:rPr>
          <w:rFonts w:ascii="Arial Narrow" w:hAnsi="Arial Narrow"/>
          <w:bCs/>
        </w:rPr>
        <w:t xml:space="preserve">, </w:t>
      </w:r>
      <w:r w:rsidR="008658A3">
        <w:rPr>
          <w:rFonts w:ascii="Arial Narrow" w:hAnsi="Arial Narrow"/>
          <w:bCs/>
        </w:rPr>
        <w:t xml:space="preserve">pero que </w:t>
      </w:r>
      <w:r w:rsidR="00705889">
        <w:rPr>
          <w:rFonts w:ascii="Arial Narrow" w:hAnsi="Arial Narrow"/>
          <w:bCs/>
        </w:rPr>
        <w:t xml:space="preserve">en el </w:t>
      </w:r>
      <w:r w:rsidRPr="00D161C1">
        <w:rPr>
          <w:rFonts w:ascii="Arial Narrow" w:hAnsi="Arial Narrow"/>
          <w:bCs/>
        </w:rPr>
        <w:t xml:space="preserve">postoperatorio inmediato </w:t>
      </w:r>
      <w:r w:rsidR="00705889">
        <w:rPr>
          <w:rFonts w:ascii="Arial Narrow" w:hAnsi="Arial Narrow"/>
          <w:bCs/>
        </w:rPr>
        <w:t>continúen con</w:t>
      </w:r>
      <w:r w:rsidRPr="00D161C1">
        <w:rPr>
          <w:rFonts w:ascii="Arial Narrow" w:hAnsi="Arial Narrow"/>
          <w:bCs/>
        </w:rPr>
        <w:t xml:space="preserve"> repercusión hemodinámica</w:t>
      </w:r>
      <w:r w:rsidR="003D4037">
        <w:rPr>
          <w:rFonts w:ascii="Arial Narrow" w:hAnsi="Arial Narrow"/>
          <w:bCs/>
        </w:rPr>
        <w:t xml:space="preserve"> </w:t>
      </w:r>
      <w:r w:rsidR="003D4037" w:rsidRPr="003D4037">
        <w:rPr>
          <w:rFonts w:ascii="Arial Narrow" w:hAnsi="Arial Narrow"/>
          <w:bCs/>
          <w:vertAlign w:val="superscript"/>
        </w:rPr>
        <w:t>3</w:t>
      </w:r>
      <w:r w:rsidR="00705889" w:rsidRPr="003D4037">
        <w:rPr>
          <w:rFonts w:ascii="Arial Narrow" w:hAnsi="Arial Narrow"/>
          <w:bCs/>
          <w:vertAlign w:val="superscript"/>
        </w:rPr>
        <w:t xml:space="preserve"> </w:t>
      </w:r>
    </w:p>
    <w:p w:rsidR="003D4037" w:rsidRDefault="003D4037" w:rsidP="008A7ABA">
      <w:pPr>
        <w:jc w:val="both"/>
        <w:rPr>
          <w:rFonts w:ascii="Arial Narrow" w:hAnsi="Arial Narrow"/>
        </w:rPr>
      </w:pPr>
    </w:p>
    <w:p w:rsidR="00BA16D2" w:rsidRPr="00BA16D2" w:rsidRDefault="00BA16D2" w:rsidP="008A7AB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 HIPERTE</w:t>
      </w:r>
      <w:r w:rsidRPr="00BA16D2">
        <w:rPr>
          <w:rFonts w:ascii="Arial Narrow" w:hAnsi="Arial Narrow"/>
          <w:b/>
        </w:rPr>
        <w:t>NSION PULMONAR</w:t>
      </w:r>
    </w:p>
    <w:p w:rsidR="00481D44" w:rsidRPr="00D161C1" w:rsidRDefault="000A6F0A" w:rsidP="008A7ABA">
      <w:pPr>
        <w:jc w:val="both"/>
        <w:rPr>
          <w:rFonts w:ascii="Arial Narrow" w:hAnsi="Arial Narrow"/>
          <w:bCs/>
        </w:rPr>
      </w:pPr>
      <w:r w:rsidRPr="00D161C1">
        <w:rPr>
          <w:rFonts w:ascii="Arial Narrow" w:hAnsi="Arial Narrow"/>
          <w:bCs/>
        </w:rPr>
        <w:t xml:space="preserve">Niños con hipertensión pulmonar primaria o secundaria </w:t>
      </w:r>
      <w:r w:rsidR="00BA16D2">
        <w:rPr>
          <w:rFonts w:ascii="Arial Narrow" w:hAnsi="Arial Narrow"/>
          <w:bCs/>
        </w:rPr>
        <w:t>moderada o severa</w:t>
      </w:r>
      <w:r w:rsidR="00481D44" w:rsidRPr="00D161C1">
        <w:rPr>
          <w:rFonts w:ascii="Arial Narrow" w:hAnsi="Arial Narrow"/>
          <w:bCs/>
        </w:rPr>
        <w:t>.</w:t>
      </w:r>
    </w:p>
    <w:p w:rsidR="00F312DC" w:rsidRDefault="00F312DC" w:rsidP="008A7ABA">
      <w:pPr>
        <w:jc w:val="both"/>
        <w:rPr>
          <w:rFonts w:ascii="Arial Narrow" w:hAnsi="Arial Narrow"/>
        </w:rPr>
      </w:pPr>
    </w:p>
    <w:p w:rsidR="00BA16D2" w:rsidRPr="00BA16D2" w:rsidRDefault="00BA16D2" w:rsidP="008A7ABA">
      <w:pPr>
        <w:jc w:val="both"/>
        <w:rPr>
          <w:rFonts w:ascii="Arial Narrow" w:hAnsi="Arial Narrow"/>
          <w:b/>
        </w:rPr>
      </w:pPr>
      <w:r w:rsidRPr="00BA16D2">
        <w:rPr>
          <w:rFonts w:ascii="Arial Narrow" w:hAnsi="Arial Narrow"/>
          <w:b/>
        </w:rPr>
        <w:t>3. MIOCARDIOPATIAS</w:t>
      </w:r>
    </w:p>
    <w:p w:rsidR="00481D44" w:rsidRPr="00D161C1" w:rsidRDefault="00481D44" w:rsidP="008A7ABA">
      <w:pPr>
        <w:jc w:val="both"/>
        <w:rPr>
          <w:rFonts w:ascii="Arial Narrow" w:hAnsi="Arial Narrow"/>
          <w:bCs/>
        </w:rPr>
      </w:pPr>
      <w:r w:rsidRPr="00D161C1">
        <w:rPr>
          <w:rFonts w:ascii="Arial Narrow" w:hAnsi="Arial Narrow"/>
          <w:bCs/>
        </w:rPr>
        <w:t xml:space="preserve">Niños </w:t>
      </w:r>
      <w:r w:rsidR="008A7ABA">
        <w:rPr>
          <w:rFonts w:ascii="Arial Narrow" w:hAnsi="Arial Narrow"/>
          <w:bCs/>
        </w:rPr>
        <w:t>con miocardiopatías que requieren tratamiento médico</w:t>
      </w:r>
      <w:r w:rsidRPr="00D161C1">
        <w:rPr>
          <w:rFonts w:ascii="Arial Narrow" w:hAnsi="Arial Narrow"/>
          <w:bCs/>
        </w:rPr>
        <w:t>.</w:t>
      </w:r>
    </w:p>
    <w:p w:rsidR="006A7303" w:rsidRPr="00D161C1" w:rsidRDefault="006A7303" w:rsidP="008A7ABA">
      <w:pPr>
        <w:jc w:val="both"/>
        <w:rPr>
          <w:rFonts w:ascii="Arial Narrow" w:hAnsi="Arial Narrow"/>
          <w:bCs/>
        </w:rPr>
      </w:pPr>
    </w:p>
    <w:p w:rsidR="00BA16D2" w:rsidRPr="00BA16D2" w:rsidRDefault="00BA16D2" w:rsidP="008A7AB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 w:rsidRPr="00BA16D2">
        <w:rPr>
          <w:rFonts w:ascii="Arial Narrow" w:hAnsi="Arial Narrow"/>
          <w:b/>
        </w:rPr>
        <w:t>. ARRITMIAS</w:t>
      </w:r>
    </w:p>
    <w:p w:rsidR="008A7ABA" w:rsidRPr="00D161C1" w:rsidRDefault="008A7ABA" w:rsidP="008A7ABA">
      <w:pPr>
        <w:jc w:val="both"/>
        <w:rPr>
          <w:rFonts w:ascii="Arial Narrow" w:hAnsi="Arial Narrow"/>
          <w:bCs/>
        </w:rPr>
      </w:pPr>
      <w:r w:rsidRPr="008A7ABA">
        <w:rPr>
          <w:rFonts w:ascii="Arial Narrow" w:hAnsi="Arial Narrow"/>
          <w:bCs/>
        </w:rPr>
        <w:t>Niños con arritmias severas, recurrentes, que tienen o han tenido</w:t>
      </w:r>
      <w:r w:rsidRPr="008A7ABA">
        <w:rPr>
          <w:rFonts w:ascii="Arial Narrow" w:hAnsi="Arial Narrow"/>
          <w:bCs/>
          <w:color w:val="FF0000"/>
        </w:rPr>
        <w:t xml:space="preserve"> </w:t>
      </w:r>
      <w:r w:rsidRPr="008A7ABA">
        <w:rPr>
          <w:rFonts w:ascii="Arial Narrow" w:hAnsi="Arial Narrow"/>
          <w:bCs/>
        </w:rPr>
        <w:t>repercusión hemodinámica y que precisan medicación crónica</w:t>
      </w:r>
    </w:p>
    <w:p w:rsidR="001062DD" w:rsidRDefault="001062DD" w:rsidP="008A7ABA">
      <w:pPr>
        <w:jc w:val="both"/>
        <w:rPr>
          <w:rFonts w:ascii="Arial Narrow" w:hAnsi="Arial Narrow"/>
          <w:bCs/>
        </w:rPr>
      </w:pPr>
    </w:p>
    <w:p w:rsidR="00BA16D2" w:rsidRPr="00BA16D2" w:rsidRDefault="00BA16D2" w:rsidP="008A7ABA">
      <w:pPr>
        <w:jc w:val="both"/>
        <w:rPr>
          <w:rFonts w:ascii="Arial Narrow" w:hAnsi="Arial Narrow"/>
          <w:b/>
          <w:bCs/>
        </w:rPr>
      </w:pPr>
      <w:r w:rsidRPr="00BA16D2">
        <w:rPr>
          <w:rFonts w:ascii="Arial Narrow" w:hAnsi="Arial Narrow"/>
          <w:b/>
          <w:bCs/>
        </w:rPr>
        <w:t>5. TRASPLANTE</w:t>
      </w:r>
    </w:p>
    <w:p w:rsidR="00AC470A" w:rsidRPr="00D161C1" w:rsidRDefault="00BA16D2" w:rsidP="008A7ABA">
      <w:pPr>
        <w:jc w:val="both"/>
        <w:rPr>
          <w:rFonts w:ascii="Arial Narrow" w:hAnsi="Arial Narrow"/>
          <w:bCs/>
        </w:rPr>
      </w:pPr>
      <w:r w:rsidRPr="00D161C1">
        <w:rPr>
          <w:rFonts w:ascii="Arial Narrow" w:hAnsi="Arial Narrow"/>
          <w:bCs/>
        </w:rPr>
        <w:t>Niños con trasplante cardiaco</w:t>
      </w:r>
      <w:r w:rsidR="008A7ABA">
        <w:rPr>
          <w:rFonts w:ascii="Arial Narrow" w:hAnsi="Arial Narrow"/>
          <w:bCs/>
        </w:rPr>
        <w:t xml:space="preserve"> o</w:t>
      </w:r>
      <w:r w:rsidR="004C65DF" w:rsidRPr="00D161C1">
        <w:rPr>
          <w:rFonts w:ascii="Arial Narrow" w:hAnsi="Arial Narrow"/>
          <w:bCs/>
        </w:rPr>
        <w:t xml:space="preserve"> </w:t>
      </w:r>
      <w:r w:rsidR="00021161">
        <w:rPr>
          <w:rFonts w:ascii="Arial Narrow" w:hAnsi="Arial Narrow"/>
          <w:bCs/>
        </w:rPr>
        <w:t>en lista de</w:t>
      </w:r>
      <w:r w:rsidR="004C65DF" w:rsidRPr="00D161C1">
        <w:rPr>
          <w:rFonts w:ascii="Arial Narrow" w:hAnsi="Arial Narrow"/>
          <w:bCs/>
        </w:rPr>
        <w:t xml:space="preserve"> trasplante cardiaco</w:t>
      </w:r>
      <w:r w:rsidR="00AC470A" w:rsidRPr="00D161C1">
        <w:rPr>
          <w:rFonts w:ascii="Arial Narrow" w:hAnsi="Arial Narrow"/>
          <w:bCs/>
        </w:rPr>
        <w:t xml:space="preserve"> </w:t>
      </w:r>
    </w:p>
    <w:p w:rsidR="004C65DF" w:rsidRDefault="004C65DF" w:rsidP="008A7ABA">
      <w:pPr>
        <w:jc w:val="both"/>
        <w:rPr>
          <w:rFonts w:ascii="Arial Narrow" w:hAnsi="Arial Narrow"/>
          <w:bCs/>
        </w:rPr>
      </w:pPr>
    </w:p>
    <w:p w:rsidR="006E22D2" w:rsidRPr="00D161C1" w:rsidRDefault="00BA16D2" w:rsidP="008A7ABA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6</w:t>
      </w:r>
      <w:r w:rsidRPr="00BA16D2">
        <w:rPr>
          <w:rFonts w:ascii="Arial Narrow" w:hAnsi="Arial Narrow"/>
          <w:b/>
        </w:rPr>
        <w:t>. ASOCIADAS A FACTORES DE RIESGO</w:t>
      </w:r>
      <w:r w:rsidR="009B0B20">
        <w:rPr>
          <w:rFonts w:ascii="Arial Narrow" w:hAnsi="Arial Narrow"/>
          <w:b/>
        </w:rPr>
        <w:t xml:space="preserve"> </w:t>
      </w:r>
      <w:r w:rsidR="00620875">
        <w:rPr>
          <w:rFonts w:ascii="Arial Narrow" w:hAnsi="Arial Narrow"/>
          <w:b/>
        </w:rPr>
        <w:t xml:space="preserve">como </w:t>
      </w:r>
      <w:r w:rsidR="00620875">
        <w:rPr>
          <w:rFonts w:ascii="Arial Narrow" w:hAnsi="Arial Narrow"/>
          <w:b/>
          <w:bCs/>
        </w:rPr>
        <w:t>Sí</w:t>
      </w:r>
      <w:r w:rsidRPr="00F453B6">
        <w:rPr>
          <w:rFonts w:ascii="Arial Narrow" w:hAnsi="Arial Narrow"/>
          <w:b/>
          <w:bCs/>
        </w:rPr>
        <w:t>ndrome de Down</w:t>
      </w:r>
      <w:r w:rsidR="006E22D2">
        <w:rPr>
          <w:rFonts w:ascii="Arial Narrow" w:hAnsi="Arial Narrow"/>
          <w:b/>
          <w:bCs/>
        </w:rPr>
        <w:t>,</w:t>
      </w:r>
      <w:r w:rsidR="00C90B70" w:rsidRPr="00C90B70">
        <w:rPr>
          <w:rFonts w:ascii="Arial Narrow" w:hAnsi="Arial Narrow"/>
          <w:b/>
          <w:bCs/>
          <w:color w:val="FF0000"/>
        </w:rPr>
        <w:t xml:space="preserve"> </w:t>
      </w:r>
      <w:r w:rsidR="009B0B20">
        <w:rPr>
          <w:rFonts w:ascii="Arial Narrow" w:hAnsi="Arial Narrow"/>
          <w:b/>
          <w:bCs/>
          <w:color w:val="FF0000"/>
        </w:rPr>
        <w:t xml:space="preserve"> </w:t>
      </w:r>
      <w:proofErr w:type="spellStart"/>
      <w:r w:rsidR="00620875">
        <w:rPr>
          <w:rFonts w:ascii="Arial Narrow" w:hAnsi="Arial Narrow"/>
          <w:b/>
        </w:rPr>
        <w:t>Delecció</w:t>
      </w:r>
      <w:r w:rsidR="006E22D2" w:rsidRPr="00BA16D2">
        <w:rPr>
          <w:rFonts w:ascii="Arial Narrow" w:hAnsi="Arial Narrow"/>
          <w:b/>
        </w:rPr>
        <w:t>n</w:t>
      </w:r>
      <w:proofErr w:type="spellEnd"/>
      <w:r w:rsidR="006E22D2" w:rsidRPr="00BA16D2">
        <w:rPr>
          <w:rFonts w:ascii="Arial Narrow" w:hAnsi="Arial Narrow"/>
          <w:b/>
        </w:rPr>
        <w:t xml:space="preserve"> 22q11</w:t>
      </w:r>
      <w:r w:rsidR="00620875">
        <w:rPr>
          <w:rFonts w:ascii="Arial Narrow" w:hAnsi="Arial Narrow"/>
          <w:b/>
        </w:rPr>
        <w:t xml:space="preserve"> o Inmunodeficiencia</w:t>
      </w:r>
      <w:r w:rsidR="006E22D2" w:rsidRPr="006E22D2">
        <w:rPr>
          <w:rFonts w:ascii="Arial Narrow" w:hAnsi="Arial Narrow"/>
          <w:b/>
          <w:bCs/>
        </w:rPr>
        <w:t>.</w:t>
      </w:r>
    </w:p>
    <w:p w:rsidR="009B0B20" w:rsidRDefault="009B0B20" w:rsidP="008A7ABA">
      <w:pPr>
        <w:jc w:val="both"/>
        <w:rPr>
          <w:rFonts w:ascii="Arial Narrow" w:hAnsi="Arial Narrow"/>
          <w:b/>
          <w:bCs/>
          <w:color w:val="FF0000"/>
        </w:rPr>
      </w:pPr>
    </w:p>
    <w:p w:rsidR="00BA16D2" w:rsidRPr="00D161C1" w:rsidRDefault="00BA16D2" w:rsidP="008A7ABA">
      <w:pPr>
        <w:jc w:val="both"/>
        <w:rPr>
          <w:rFonts w:ascii="Arial Narrow" w:hAnsi="Arial Narrow"/>
          <w:bCs/>
        </w:rPr>
      </w:pPr>
      <w:r w:rsidRPr="00D161C1">
        <w:rPr>
          <w:rFonts w:ascii="Arial Narrow" w:hAnsi="Arial Narrow"/>
          <w:bCs/>
        </w:rPr>
        <w:t xml:space="preserve">Niños con cardiopatía congénita </w:t>
      </w:r>
      <w:r w:rsidR="00F453B6">
        <w:rPr>
          <w:rFonts w:ascii="Arial Narrow" w:hAnsi="Arial Narrow"/>
          <w:bCs/>
        </w:rPr>
        <w:t xml:space="preserve">intervenida </w:t>
      </w:r>
      <w:r w:rsidR="009B0B20">
        <w:rPr>
          <w:rFonts w:ascii="Arial Narrow" w:hAnsi="Arial Narrow"/>
          <w:bCs/>
        </w:rPr>
        <w:t xml:space="preserve">con o sin defectos residuales </w:t>
      </w:r>
      <w:r w:rsidR="003D4037">
        <w:rPr>
          <w:rFonts w:ascii="Arial Narrow" w:hAnsi="Arial Narrow"/>
          <w:bCs/>
        </w:rPr>
        <w:t xml:space="preserve">y </w:t>
      </w:r>
      <w:r w:rsidR="00F453B6">
        <w:rPr>
          <w:rFonts w:ascii="Arial Narrow" w:hAnsi="Arial Narrow"/>
          <w:bCs/>
        </w:rPr>
        <w:t>sin reper</w:t>
      </w:r>
      <w:r w:rsidR="003D4037">
        <w:rPr>
          <w:rFonts w:ascii="Arial Narrow" w:hAnsi="Arial Narrow"/>
          <w:bCs/>
        </w:rPr>
        <w:t>cusió</w:t>
      </w:r>
      <w:r w:rsidR="00F453B6">
        <w:rPr>
          <w:rFonts w:ascii="Arial Narrow" w:hAnsi="Arial Narrow"/>
          <w:bCs/>
        </w:rPr>
        <w:t xml:space="preserve">n </w:t>
      </w:r>
      <w:r w:rsidR="009B0B20">
        <w:rPr>
          <w:rFonts w:ascii="Arial Narrow" w:hAnsi="Arial Narrow"/>
          <w:bCs/>
        </w:rPr>
        <w:t>hemodinámica (ej</w:t>
      </w:r>
      <w:r w:rsidR="00C06761">
        <w:rPr>
          <w:rFonts w:ascii="Arial Narrow" w:hAnsi="Arial Narrow"/>
          <w:bCs/>
        </w:rPr>
        <w:t>.</w:t>
      </w:r>
      <w:r w:rsidR="009B0B20">
        <w:rPr>
          <w:rFonts w:ascii="Arial Narrow" w:hAnsi="Arial Narrow"/>
          <w:bCs/>
        </w:rPr>
        <w:t xml:space="preserve">: </w:t>
      </w:r>
      <w:proofErr w:type="spellStart"/>
      <w:r w:rsidR="009B0B20">
        <w:rPr>
          <w:rFonts w:ascii="Arial Narrow" w:hAnsi="Arial Narrow"/>
          <w:bCs/>
        </w:rPr>
        <w:t>cleft</w:t>
      </w:r>
      <w:proofErr w:type="spellEnd"/>
      <w:r w:rsidR="009B0B20">
        <w:rPr>
          <w:rFonts w:ascii="Arial Narrow" w:hAnsi="Arial Narrow"/>
          <w:bCs/>
        </w:rPr>
        <w:t xml:space="preserve"> mitral</w:t>
      </w:r>
      <w:r w:rsidR="003D4037">
        <w:rPr>
          <w:rFonts w:ascii="Arial Narrow" w:hAnsi="Arial Narrow"/>
          <w:bCs/>
        </w:rPr>
        <w:t xml:space="preserve"> con insuficiencia leve</w:t>
      </w:r>
      <w:r w:rsidR="009B0B20">
        <w:rPr>
          <w:rFonts w:ascii="Arial Narrow" w:hAnsi="Arial Narrow"/>
          <w:bCs/>
        </w:rPr>
        <w:t>)</w:t>
      </w:r>
    </w:p>
    <w:p w:rsidR="005F6735" w:rsidRDefault="005F6735" w:rsidP="008A7ABA">
      <w:pPr>
        <w:jc w:val="both"/>
        <w:rPr>
          <w:rFonts w:ascii="Arial Narrow" w:hAnsi="Arial Narrow"/>
          <w:bCs/>
        </w:rPr>
      </w:pPr>
    </w:p>
    <w:p w:rsidR="00BA16D2" w:rsidRPr="00D161C1" w:rsidRDefault="00BA16D2" w:rsidP="008A7ABA">
      <w:pPr>
        <w:jc w:val="both"/>
        <w:rPr>
          <w:rFonts w:ascii="Arial Narrow" w:hAnsi="Arial Narrow"/>
          <w:bCs/>
        </w:rPr>
      </w:pPr>
      <w:r w:rsidRPr="00D161C1">
        <w:rPr>
          <w:rFonts w:ascii="Arial Narrow" w:hAnsi="Arial Narrow"/>
          <w:bCs/>
        </w:rPr>
        <w:t>Niños con cardiopatía congénita</w:t>
      </w:r>
      <w:r w:rsidR="00F453B6">
        <w:rPr>
          <w:rFonts w:ascii="Arial Narrow" w:hAnsi="Arial Narrow"/>
          <w:bCs/>
        </w:rPr>
        <w:t xml:space="preserve"> leve no operados</w:t>
      </w:r>
      <w:r w:rsidR="003D4037">
        <w:rPr>
          <w:rFonts w:ascii="Arial Narrow" w:hAnsi="Arial Narrow"/>
          <w:bCs/>
        </w:rPr>
        <w:t xml:space="preserve"> </w:t>
      </w:r>
      <w:r w:rsidR="00F453B6">
        <w:rPr>
          <w:rFonts w:ascii="Arial Narrow" w:hAnsi="Arial Narrow"/>
          <w:bCs/>
        </w:rPr>
        <w:t>y</w:t>
      </w:r>
      <w:r w:rsidRPr="00D161C1">
        <w:rPr>
          <w:rFonts w:ascii="Arial Narrow" w:hAnsi="Arial Narrow"/>
          <w:bCs/>
        </w:rPr>
        <w:t xml:space="preserve"> sin repercusión hemodinámica</w:t>
      </w:r>
      <w:r w:rsidR="009B0B20">
        <w:rPr>
          <w:rFonts w:ascii="Arial Narrow" w:hAnsi="Arial Narrow"/>
          <w:bCs/>
        </w:rPr>
        <w:t xml:space="preserve"> (ej.: ductus arterioso silente, </w:t>
      </w:r>
      <w:proofErr w:type="spellStart"/>
      <w:r w:rsidR="00D84D44">
        <w:rPr>
          <w:rFonts w:ascii="Arial Narrow" w:hAnsi="Arial Narrow"/>
          <w:bCs/>
        </w:rPr>
        <w:t>comunicacion</w:t>
      </w:r>
      <w:proofErr w:type="spellEnd"/>
      <w:r w:rsidR="00D84D44">
        <w:rPr>
          <w:rFonts w:ascii="Arial Narrow" w:hAnsi="Arial Narrow"/>
          <w:bCs/>
        </w:rPr>
        <w:t xml:space="preserve"> interauricular</w:t>
      </w:r>
      <w:r w:rsidR="00C06761">
        <w:rPr>
          <w:rFonts w:ascii="Arial Narrow" w:hAnsi="Arial Narrow"/>
          <w:bCs/>
        </w:rPr>
        <w:t xml:space="preserve"> pequeña, </w:t>
      </w:r>
      <w:proofErr w:type="spellStart"/>
      <w:r w:rsidR="00D84D44">
        <w:rPr>
          <w:rFonts w:ascii="Arial Narrow" w:hAnsi="Arial Narrow"/>
          <w:bCs/>
        </w:rPr>
        <w:t>comunicacion</w:t>
      </w:r>
      <w:proofErr w:type="spellEnd"/>
      <w:r w:rsidR="00D84D44">
        <w:rPr>
          <w:rFonts w:ascii="Arial Narrow" w:hAnsi="Arial Narrow"/>
          <w:bCs/>
        </w:rPr>
        <w:t xml:space="preserve"> interventricular</w:t>
      </w:r>
      <w:r w:rsidR="009B0B20">
        <w:rPr>
          <w:rFonts w:ascii="Arial Narrow" w:hAnsi="Arial Narrow"/>
          <w:bCs/>
        </w:rPr>
        <w:t xml:space="preserve"> restrictiva)</w:t>
      </w:r>
      <w:r w:rsidRPr="00D161C1">
        <w:rPr>
          <w:rFonts w:ascii="Arial Narrow" w:hAnsi="Arial Narrow"/>
          <w:bCs/>
        </w:rPr>
        <w:t>.</w:t>
      </w:r>
    </w:p>
    <w:p w:rsidR="005F6735" w:rsidRDefault="005F6735" w:rsidP="008A7ABA">
      <w:pPr>
        <w:jc w:val="both"/>
        <w:rPr>
          <w:rFonts w:ascii="Arial Narrow" w:hAnsi="Arial Narrow"/>
          <w:bCs/>
        </w:rPr>
      </w:pPr>
    </w:p>
    <w:p w:rsidR="00705889" w:rsidRDefault="00705889" w:rsidP="008A7ABA">
      <w:pPr>
        <w:jc w:val="both"/>
        <w:rPr>
          <w:rFonts w:ascii="Arial Narrow" w:hAnsi="Arial Narrow"/>
        </w:rPr>
      </w:pPr>
    </w:p>
    <w:p w:rsidR="00705889" w:rsidRPr="003C5A7C" w:rsidRDefault="003D4037" w:rsidP="008A7ABA">
      <w:pPr>
        <w:jc w:val="both"/>
        <w:rPr>
          <w:rFonts w:ascii="Arial Narrow" w:hAnsi="Arial Narrow"/>
          <w:b/>
        </w:rPr>
      </w:pPr>
      <w:r w:rsidRPr="003C5A7C">
        <w:rPr>
          <w:rFonts w:ascii="Arial Narrow" w:hAnsi="Arial Narrow"/>
          <w:b/>
        </w:rPr>
        <w:t>Notas:</w:t>
      </w:r>
    </w:p>
    <w:p w:rsidR="003D4037" w:rsidRDefault="003D4037" w:rsidP="008A7ABA">
      <w:pPr>
        <w:jc w:val="both"/>
        <w:rPr>
          <w:rFonts w:ascii="Arial Narrow" w:hAnsi="Arial Narrow"/>
          <w:bCs/>
        </w:rPr>
      </w:pPr>
    </w:p>
    <w:p w:rsidR="003D4037" w:rsidRPr="00D161C1" w:rsidRDefault="003D4037" w:rsidP="008A7ABA">
      <w:pPr>
        <w:jc w:val="both"/>
        <w:rPr>
          <w:rFonts w:ascii="Arial Narrow" w:hAnsi="Arial Narrow"/>
          <w:bCs/>
        </w:rPr>
      </w:pPr>
      <w:r w:rsidRPr="003C5A7C">
        <w:rPr>
          <w:rFonts w:ascii="Arial Narrow" w:hAnsi="Arial Narrow"/>
          <w:bCs/>
          <w:vertAlign w:val="superscript"/>
        </w:rPr>
        <w:t xml:space="preserve">1 </w:t>
      </w:r>
      <w:r>
        <w:rPr>
          <w:rFonts w:ascii="Arial Narrow" w:hAnsi="Arial Narrow"/>
          <w:bCs/>
        </w:rPr>
        <w:t>C</w:t>
      </w:r>
      <w:r w:rsidRPr="00D161C1">
        <w:rPr>
          <w:rFonts w:ascii="Arial Narrow" w:hAnsi="Arial Narrow"/>
          <w:bCs/>
        </w:rPr>
        <w:t xml:space="preserve">ardiopatías </w:t>
      </w:r>
      <w:proofErr w:type="spellStart"/>
      <w:r w:rsidRPr="00D161C1">
        <w:rPr>
          <w:rFonts w:ascii="Arial Narrow" w:hAnsi="Arial Narrow"/>
          <w:bCs/>
        </w:rPr>
        <w:t>hemodinámicamente</w:t>
      </w:r>
      <w:proofErr w:type="spellEnd"/>
      <w:r w:rsidRPr="00D161C1">
        <w:rPr>
          <w:rFonts w:ascii="Arial Narrow" w:hAnsi="Arial Narrow"/>
          <w:bCs/>
        </w:rPr>
        <w:t xml:space="preserve"> no significativas</w:t>
      </w:r>
      <w:r>
        <w:rPr>
          <w:rFonts w:ascii="Arial Narrow" w:hAnsi="Arial Narrow"/>
          <w:bCs/>
        </w:rPr>
        <w:t>: Comunicación interauricular pequeña</w:t>
      </w:r>
      <w:r w:rsidRPr="00D161C1">
        <w:rPr>
          <w:rFonts w:ascii="Arial Narrow" w:hAnsi="Arial Narrow"/>
          <w:bCs/>
        </w:rPr>
        <w:t xml:space="preserve">, </w:t>
      </w:r>
      <w:r>
        <w:rPr>
          <w:rFonts w:ascii="Arial Narrow" w:hAnsi="Arial Narrow"/>
          <w:bCs/>
        </w:rPr>
        <w:t>Comunicación interventricular muscular o perimembranosa pequeña</w:t>
      </w:r>
      <w:r w:rsidRPr="00D161C1">
        <w:rPr>
          <w:rFonts w:ascii="Arial Narrow" w:hAnsi="Arial Narrow"/>
          <w:bCs/>
        </w:rPr>
        <w:t xml:space="preserve">, estenosis valvular </w:t>
      </w:r>
      <w:r w:rsidRPr="00D161C1">
        <w:rPr>
          <w:rFonts w:ascii="Arial Narrow" w:hAnsi="Arial Narrow"/>
          <w:bCs/>
        </w:rPr>
        <w:lastRenderedPageBreak/>
        <w:t xml:space="preserve">pulmonar </w:t>
      </w:r>
      <w:r>
        <w:rPr>
          <w:rFonts w:ascii="Arial Narrow" w:hAnsi="Arial Narrow"/>
          <w:bCs/>
        </w:rPr>
        <w:t>leve o moderada</w:t>
      </w:r>
      <w:r w:rsidRPr="00D161C1">
        <w:rPr>
          <w:rFonts w:ascii="Arial Narrow" w:hAnsi="Arial Narrow"/>
          <w:bCs/>
        </w:rPr>
        <w:t xml:space="preserve">, estenosis </w:t>
      </w:r>
      <w:r>
        <w:rPr>
          <w:rFonts w:ascii="Arial Narrow" w:hAnsi="Arial Narrow"/>
          <w:bCs/>
        </w:rPr>
        <w:t xml:space="preserve">o insuficiencia </w:t>
      </w:r>
      <w:r w:rsidRPr="00D161C1">
        <w:rPr>
          <w:rFonts w:ascii="Arial Narrow" w:hAnsi="Arial Narrow"/>
          <w:bCs/>
        </w:rPr>
        <w:t>valv</w:t>
      </w:r>
      <w:r>
        <w:rPr>
          <w:rFonts w:ascii="Arial Narrow" w:hAnsi="Arial Narrow"/>
          <w:bCs/>
        </w:rPr>
        <w:t>ular aórtica leve, ductus arterioso permeable pequeño</w:t>
      </w:r>
      <w:r w:rsidRPr="00D161C1">
        <w:rPr>
          <w:rFonts w:ascii="Arial Narrow" w:hAnsi="Arial Narrow"/>
          <w:bCs/>
        </w:rPr>
        <w:t>.</w:t>
      </w:r>
    </w:p>
    <w:p w:rsidR="003D4037" w:rsidRDefault="003D4037" w:rsidP="008A7ABA">
      <w:pPr>
        <w:jc w:val="both"/>
        <w:rPr>
          <w:rFonts w:ascii="Arial Narrow" w:hAnsi="Arial Narrow"/>
          <w:bCs/>
        </w:rPr>
      </w:pPr>
    </w:p>
    <w:p w:rsidR="003D4037" w:rsidRDefault="003D4037" w:rsidP="008A7ABA">
      <w:pPr>
        <w:jc w:val="both"/>
        <w:rPr>
          <w:rFonts w:ascii="Arial Narrow" w:hAnsi="Arial Narrow"/>
          <w:bCs/>
        </w:rPr>
      </w:pPr>
      <w:r w:rsidRPr="003C5A7C">
        <w:rPr>
          <w:rFonts w:ascii="Arial Narrow" w:hAnsi="Arial Narrow"/>
          <w:bCs/>
          <w:vertAlign w:val="superscript"/>
        </w:rPr>
        <w:t xml:space="preserve">2 </w:t>
      </w:r>
      <w:r>
        <w:rPr>
          <w:rFonts w:ascii="Arial Narrow" w:hAnsi="Arial Narrow"/>
          <w:bCs/>
        </w:rPr>
        <w:t>R</w:t>
      </w:r>
      <w:r w:rsidRPr="00D161C1">
        <w:rPr>
          <w:rFonts w:ascii="Arial Narrow" w:hAnsi="Arial Narrow"/>
          <w:bCs/>
        </w:rPr>
        <w:t>epercusión hemodinámica</w:t>
      </w:r>
      <w:r>
        <w:rPr>
          <w:rFonts w:ascii="Arial Narrow" w:hAnsi="Arial Narrow"/>
          <w:bCs/>
        </w:rPr>
        <w:t>: clínica de insuficiencia cardí</w:t>
      </w:r>
      <w:r w:rsidRPr="00D161C1">
        <w:rPr>
          <w:rFonts w:ascii="Arial Narrow" w:hAnsi="Arial Narrow"/>
          <w:bCs/>
        </w:rPr>
        <w:t xml:space="preserve">aca, </w:t>
      </w:r>
      <w:r>
        <w:rPr>
          <w:rFonts w:ascii="Arial Narrow" w:hAnsi="Arial Narrow"/>
          <w:bCs/>
        </w:rPr>
        <w:t xml:space="preserve">desnutrición (percentil de peso &lt;3 para la edad y sexo), </w:t>
      </w:r>
      <w:r w:rsidRPr="00D161C1">
        <w:rPr>
          <w:rFonts w:ascii="Arial Narrow" w:hAnsi="Arial Narrow"/>
          <w:bCs/>
        </w:rPr>
        <w:t>hipoxemia</w:t>
      </w:r>
      <w:r>
        <w:rPr>
          <w:rFonts w:ascii="Arial Narrow" w:hAnsi="Arial Narrow"/>
          <w:bCs/>
        </w:rPr>
        <w:t xml:space="preserve"> (desaturación, necesidad de O2 suplementario) y/o que precisa medicación cardiológica</w:t>
      </w:r>
      <w:r w:rsidRPr="00D161C1">
        <w:rPr>
          <w:rFonts w:ascii="Arial Narrow" w:hAnsi="Arial Narrow"/>
          <w:bCs/>
        </w:rPr>
        <w:t>.</w:t>
      </w:r>
    </w:p>
    <w:p w:rsidR="003D4037" w:rsidRDefault="003D4037" w:rsidP="008A7ABA">
      <w:pPr>
        <w:jc w:val="both"/>
        <w:rPr>
          <w:rFonts w:ascii="Arial Narrow" w:hAnsi="Arial Narrow"/>
          <w:bCs/>
        </w:rPr>
      </w:pPr>
    </w:p>
    <w:p w:rsidR="003D4037" w:rsidRDefault="003D4037" w:rsidP="008A7ABA">
      <w:pPr>
        <w:jc w:val="both"/>
        <w:rPr>
          <w:rFonts w:ascii="Arial Narrow" w:hAnsi="Arial Narrow"/>
          <w:bCs/>
        </w:rPr>
      </w:pPr>
      <w:r w:rsidRPr="003C5A7C">
        <w:rPr>
          <w:rFonts w:ascii="Arial Narrow" w:hAnsi="Arial Narrow"/>
          <w:bCs/>
          <w:vertAlign w:val="superscript"/>
        </w:rPr>
        <w:t xml:space="preserve">3 </w:t>
      </w:r>
      <w:r w:rsidR="00492C28">
        <w:rPr>
          <w:rFonts w:ascii="Arial Narrow" w:hAnsi="Arial Narrow"/>
          <w:bCs/>
        </w:rPr>
        <w:t>Postoperatorio inmediato: si tras 1 mes post intervención continúan con datos de repercusión. Reevaluar criterios mensualmente.</w:t>
      </w:r>
    </w:p>
    <w:p w:rsidR="00620875" w:rsidRDefault="00620875" w:rsidP="008A7ABA">
      <w:pPr>
        <w:jc w:val="both"/>
        <w:rPr>
          <w:rFonts w:ascii="Arial Narrow" w:hAnsi="Arial Narrow"/>
          <w:bCs/>
        </w:rPr>
      </w:pPr>
    </w:p>
    <w:p w:rsidR="00620875" w:rsidRPr="00D161C1" w:rsidRDefault="00620875" w:rsidP="008A7ABA">
      <w:pPr>
        <w:jc w:val="both"/>
        <w:rPr>
          <w:rFonts w:ascii="Arial Narrow" w:hAnsi="Arial Narrow"/>
          <w:bCs/>
        </w:rPr>
      </w:pPr>
    </w:p>
    <w:p w:rsidR="006E22D2" w:rsidRPr="00D161C1" w:rsidRDefault="006E22D2" w:rsidP="008A7ABA">
      <w:pPr>
        <w:jc w:val="both"/>
        <w:rPr>
          <w:rFonts w:ascii="Arial Narrow" w:hAnsi="Arial Narrow"/>
          <w:bCs/>
        </w:rPr>
      </w:pPr>
    </w:p>
    <w:p w:rsidR="00705889" w:rsidRPr="00D161C1" w:rsidRDefault="00705889" w:rsidP="008A7ABA">
      <w:pPr>
        <w:jc w:val="both"/>
        <w:rPr>
          <w:rFonts w:ascii="Arial Narrow" w:hAnsi="Arial Narrow"/>
        </w:rPr>
      </w:pPr>
    </w:p>
    <w:sectPr w:rsidR="00705889" w:rsidRPr="00D16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AD"/>
    <w:rsid w:val="0000728B"/>
    <w:rsid w:val="000166F3"/>
    <w:rsid w:val="00021161"/>
    <w:rsid w:val="000A6F0A"/>
    <w:rsid w:val="000B54F4"/>
    <w:rsid w:val="0010603A"/>
    <w:rsid w:val="001062DD"/>
    <w:rsid w:val="001D4EFB"/>
    <w:rsid w:val="002D6C51"/>
    <w:rsid w:val="003C5A7C"/>
    <w:rsid w:val="003D4037"/>
    <w:rsid w:val="00481D44"/>
    <w:rsid w:val="00484193"/>
    <w:rsid w:val="00492C28"/>
    <w:rsid w:val="004C65DF"/>
    <w:rsid w:val="005F6735"/>
    <w:rsid w:val="00620875"/>
    <w:rsid w:val="00625A59"/>
    <w:rsid w:val="0066045B"/>
    <w:rsid w:val="006A7109"/>
    <w:rsid w:val="006A7303"/>
    <w:rsid w:val="006E22D2"/>
    <w:rsid w:val="006E4FB9"/>
    <w:rsid w:val="00705889"/>
    <w:rsid w:val="007E305E"/>
    <w:rsid w:val="00821829"/>
    <w:rsid w:val="00851248"/>
    <w:rsid w:val="008658A3"/>
    <w:rsid w:val="00867F86"/>
    <w:rsid w:val="008A7ABA"/>
    <w:rsid w:val="008E3427"/>
    <w:rsid w:val="00977C21"/>
    <w:rsid w:val="009B0B20"/>
    <w:rsid w:val="00AB6F02"/>
    <w:rsid w:val="00AC470A"/>
    <w:rsid w:val="00B917E9"/>
    <w:rsid w:val="00BA16D2"/>
    <w:rsid w:val="00C06761"/>
    <w:rsid w:val="00C90B70"/>
    <w:rsid w:val="00CE685A"/>
    <w:rsid w:val="00CF00AD"/>
    <w:rsid w:val="00D161C1"/>
    <w:rsid w:val="00D84D44"/>
    <w:rsid w:val="00E1332D"/>
    <w:rsid w:val="00E57BD9"/>
    <w:rsid w:val="00F312DC"/>
    <w:rsid w:val="00F453B6"/>
    <w:rsid w:val="00F7673D"/>
    <w:rsid w:val="00F81626"/>
    <w:rsid w:val="00F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6DEF7-4B0A-4DC2-B47C-D1F445D7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Indicaciones de la profilaxis con palivizumab de la infección por VRS en cardiología pediátrica</vt:lpstr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Indicaciones de la profilaxis con palivizumab de la infección por VRS en cardiología pediátrica</dc:title>
  <dc:subject/>
  <dc:creator>salud</dc:creator>
  <cp:keywords/>
  <dc:description/>
  <cp:lastModifiedBy>Fernando Gonzalo</cp:lastModifiedBy>
  <cp:revision>2</cp:revision>
  <dcterms:created xsi:type="dcterms:W3CDTF">2019-10-20T20:45:00Z</dcterms:created>
  <dcterms:modified xsi:type="dcterms:W3CDTF">2019-10-20T20:45:00Z</dcterms:modified>
</cp:coreProperties>
</file>